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1" w:rsidRPr="00AE2021" w:rsidRDefault="00AE2021" w:rsidP="00AE2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21">
        <w:rPr>
          <w:rFonts w:ascii="Times New Roman" w:hAnsi="Times New Roman" w:cs="Times New Roman"/>
          <w:b/>
          <w:sz w:val="28"/>
          <w:szCs w:val="28"/>
        </w:rPr>
        <w:t>Zgoda kandydatki na udział</w:t>
      </w:r>
    </w:p>
    <w:p w:rsidR="00AE2021" w:rsidRDefault="00AE2021" w:rsidP="00AE2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21">
        <w:rPr>
          <w:rFonts w:ascii="Times New Roman" w:hAnsi="Times New Roman" w:cs="Times New Roman"/>
          <w:b/>
          <w:sz w:val="28"/>
          <w:szCs w:val="28"/>
        </w:rPr>
        <w:t>w Plebiscycie „</w:t>
      </w:r>
      <w:r>
        <w:rPr>
          <w:rFonts w:ascii="Times New Roman" w:hAnsi="Times New Roman" w:cs="Times New Roman"/>
          <w:b/>
          <w:sz w:val="28"/>
          <w:szCs w:val="28"/>
        </w:rPr>
        <w:t xml:space="preserve">Kobieta Niezwykła Gminy Tryńcza” </w:t>
      </w:r>
    </w:p>
    <w:p w:rsidR="00AE2021" w:rsidRDefault="00AE2021" w:rsidP="00AE20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21">
        <w:rPr>
          <w:rFonts w:ascii="Times New Roman" w:hAnsi="Times New Roman" w:cs="Times New Roman"/>
          <w:b/>
          <w:sz w:val="28"/>
          <w:szCs w:val="28"/>
        </w:rPr>
        <w:t>edycja 2020</w:t>
      </w:r>
    </w:p>
    <w:p w:rsidR="00AE2021" w:rsidRPr="00AE2021" w:rsidRDefault="00AE2021" w:rsidP="00AE20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21" w:rsidRPr="00AE2021" w:rsidRDefault="00AE2021" w:rsidP="00B6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21">
        <w:rPr>
          <w:rFonts w:ascii="Times New Roman" w:hAnsi="Times New Roman" w:cs="Times New Roman"/>
          <w:sz w:val="24"/>
          <w:szCs w:val="24"/>
        </w:rPr>
        <w:t>Oświadczam, że wyrażam zgodę na udział w Plebiscycie „Kobieta Niezwykła Gminy Tryńcza” edycja 2020, organizowanego przez Trynieckie Centrum Kultury w Tryńczy.</w:t>
      </w:r>
    </w:p>
    <w:p w:rsidR="00AE2021" w:rsidRDefault="00AE2021" w:rsidP="00B600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21">
        <w:rPr>
          <w:rFonts w:ascii="Times New Roman" w:hAnsi="Times New Roman" w:cs="Times New Roman"/>
          <w:sz w:val="24"/>
          <w:szCs w:val="24"/>
        </w:rPr>
        <w:t>Oświadczam, że zapoznałam się z Regulaminem Plebiscytu „Kobiety Niezwy</w:t>
      </w:r>
      <w:r>
        <w:rPr>
          <w:rFonts w:ascii="Times New Roman" w:hAnsi="Times New Roman" w:cs="Times New Roman"/>
          <w:sz w:val="24"/>
          <w:szCs w:val="24"/>
        </w:rPr>
        <w:t>kłej Gminy Tr</w:t>
      </w:r>
      <w:r w:rsidR="00B6005E">
        <w:rPr>
          <w:rFonts w:ascii="Times New Roman" w:hAnsi="Times New Roman" w:cs="Times New Roman"/>
          <w:sz w:val="24"/>
          <w:szCs w:val="24"/>
        </w:rPr>
        <w:t>yńcza” edycja 2020.</w:t>
      </w:r>
    </w:p>
    <w:p w:rsidR="00FC4B0E" w:rsidRPr="003318B5" w:rsidRDefault="00FC4B0E" w:rsidP="00FC4B0E">
      <w:pPr>
        <w:jc w:val="both"/>
        <w:rPr>
          <w:rFonts w:ascii="Times New Roman" w:hAnsi="Times New Roman" w:cs="Times New Roman"/>
          <w:sz w:val="20"/>
          <w:szCs w:val="20"/>
        </w:rPr>
      </w:pPr>
      <w:r w:rsidRPr="003318B5">
        <w:rPr>
          <w:rFonts w:ascii="Times New Roman" w:hAnsi="Times New Roman" w:cs="Times New Roman"/>
          <w:sz w:val="20"/>
          <w:szCs w:val="20"/>
        </w:rPr>
        <w:t>Wyrażam zgodę na przetwarzanie danych osobowych zawartych w niniejszej karcie zgłoszenia na potrzeby przeprowadzenia Plebiscytu „Kobieta Niezwykła Gminy Tryńcza” edycja 2020 zgodnie z art. 13 ust. 1 - 2 Rozporządzenia Parlamentu Europejskiego i Rady (UE) 2016/679 z 27 kwietnia 2016 r. w sprawie ochrony osób fizycznych w związku z przetwarzaniem danych osobowych i w sprawie swobodnego przepływu takich danych oraz uchylenia dyrektywy 95/46/WE (ogólne rozporządzeni</w:t>
      </w:r>
      <w:r w:rsidR="00242ED2">
        <w:rPr>
          <w:rFonts w:ascii="Times New Roman" w:hAnsi="Times New Roman" w:cs="Times New Roman"/>
          <w:sz w:val="20"/>
          <w:szCs w:val="20"/>
        </w:rPr>
        <w:t>e o ochronie danych) dalej RODO.</w:t>
      </w:r>
    </w:p>
    <w:p w:rsidR="00AE2021" w:rsidRDefault="00AE2021" w:rsidP="00AE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021" w:rsidRDefault="00AE2021" w:rsidP="00AE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05E" w:rsidRPr="005F5DA7" w:rsidRDefault="00B6005E" w:rsidP="00B6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DA7">
        <w:rPr>
          <w:rFonts w:ascii="Times New Roman" w:hAnsi="Times New Roman" w:cs="Times New Roman"/>
          <w:sz w:val="24"/>
          <w:szCs w:val="24"/>
        </w:rPr>
        <w:t>Data: ……………………………..                              …………….……………………………</w:t>
      </w: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(podpis kandydatki) </w:t>
      </w: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05E" w:rsidRPr="005F5DA7" w:rsidRDefault="00B6005E" w:rsidP="00B6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F5DA7">
        <w:rPr>
          <w:rFonts w:ascii="Times New Roman" w:hAnsi="Times New Roman" w:cs="Times New Roman"/>
          <w:sz w:val="24"/>
          <w:szCs w:val="24"/>
        </w:rPr>
        <w:t>…………….……………………………</w:t>
      </w: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(podpis rodzica, opiekuna prawnego) </w:t>
      </w: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05E" w:rsidRDefault="00B6005E" w:rsidP="00B600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AE2021" w:rsidRDefault="00AE2021" w:rsidP="00AE2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021" w:rsidRPr="00AE2021" w:rsidRDefault="00AE2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021" w:rsidRPr="00AE2021" w:rsidSect="00A5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021"/>
    <w:rsid w:val="00242ED2"/>
    <w:rsid w:val="003C067B"/>
    <w:rsid w:val="00744869"/>
    <w:rsid w:val="007B33DB"/>
    <w:rsid w:val="00A546B7"/>
    <w:rsid w:val="00A97BF8"/>
    <w:rsid w:val="00AE2021"/>
    <w:rsid w:val="00B42355"/>
    <w:rsid w:val="00B6005E"/>
    <w:rsid w:val="00BD6D83"/>
    <w:rsid w:val="00C066CE"/>
    <w:rsid w:val="00CF22DB"/>
    <w:rsid w:val="00F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TCK2</dc:creator>
  <cp:lastModifiedBy>TCK2</cp:lastModifiedBy>
  <cp:revision>3</cp:revision>
  <dcterms:created xsi:type="dcterms:W3CDTF">2020-02-10T07:54:00Z</dcterms:created>
  <dcterms:modified xsi:type="dcterms:W3CDTF">2020-02-10T11:35:00Z</dcterms:modified>
</cp:coreProperties>
</file>